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6F3" w:rsidRDefault="00530C5D">
      <w:r>
        <w:rPr>
          <w:noProof/>
          <w:lang w:eastAsia="fr-FR"/>
        </w:rPr>
        <w:drawing>
          <wp:inline distT="0" distB="0" distL="0" distR="0">
            <wp:extent cx="5979436" cy="8467725"/>
            <wp:effectExtent l="19050" t="0" r="2264" b="0"/>
            <wp:docPr id="1" name="Image 1" descr="E:\Documents and Settings\Propriétaire\Mes documents\GR\affich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cuments and Settings\Propriétaire\Mes documents\GR\affiche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436" cy="846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0C5D" w:rsidRDefault="00530C5D"/>
    <w:p w:rsidR="00530C5D" w:rsidRDefault="00530C5D"/>
    <w:p w:rsidR="00530C5D" w:rsidRDefault="00D55496" w:rsidP="00530C5D">
      <w:pPr>
        <w:ind w:firstLine="708"/>
      </w:pPr>
      <w:r>
        <w:rPr>
          <w:noProof/>
        </w:rPr>
        <w:lastRenderedPageBreak/>
        <w:pict>
          <v:rect id="_x0000_s1026" style="position:absolute;left:0;text-align:left;margin-left:-26.6pt;margin-top:-9pt;width:510pt;height:337.25pt;z-index:251660288" filled="f" strokeweight="6pt">
            <v:stroke linestyle="thickBetweenThin"/>
          </v:rect>
        </w:pict>
      </w:r>
      <w:r w:rsidR="00530C5D">
        <w:t>Le mot de la Présidente,</w:t>
      </w:r>
    </w:p>
    <w:p w:rsidR="00530C5D" w:rsidRPr="00530C5D" w:rsidRDefault="00530C5D" w:rsidP="00530C5D">
      <w:pPr>
        <w:pStyle w:val="Retraitcorpsdetexte2"/>
        <w:ind w:left="708"/>
        <w:jc w:val="both"/>
        <w:rPr>
          <w:rFonts w:asciiTheme="minorHAnsi" w:hAnsiTheme="minorHAnsi"/>
          <w:sz w:val="22"/>
          <w:szCs w:val="22"/>
        </w:rPr>
      </w:pPr>
      <w:r w:rsidRPr="00530C5D">
        <w:rPr>
          <w:rFonts w:asciiTheme="minorHAnsi" w:hAnsiTheme="minorHAnsi"/>
          <w:sz w:val="22"/>
          <w:szCs w:val="22"/>
        </w:rPr>
        <w:t>La Section GR de la J.L. est heureuse de vous accueillir pour le Tournoi Départemental et la deuxième étape de la Coupe formation  ni</w:t>
      </w:r>
      <w:r w:rsidR="00E2736C">
        <w:rPr>
          <w:rFonts w:asciiTheme="minorHAnsi" w:hAnsiTheme="minorHAnsi"/>
          <w:sz w:val="22"/>
          <w:szCs w:val="22"/>
        </w:rPr>
        <w:t>veau 3 qui a lieu au  gymnase St</w:t>
      </w:r>
      <w:r w:rsidRPr="00530C5D">
        <w:rPr>
          <w:rFonts w:asciiTheme="minorHAnsi" w:hAnsiTheme="minorHAnsi"/>
          <w:sz w:val="22"/>
          <w:szCs w:val="22"/>
        </w:rPr>
        <w:t xml:space="preserve"> ROCH.</w:t>
      </w:r>
    </w:p>
    <w:p w:rsidR="00530C5D" w:rsidRDefault="00530C5D" w:rsidP="00530C5D">
      <w:pPr>
        <w:pStyle w:val="Retraitcorpsdetexte2"/>
        <w:ind w:left="708"/>
        <w:jc w:val="both"/>
      </w:pPr>
    </w:p>
    <w:p w:rsidR="00530C5D" w:rsidRDefault="00530C5D" w:rsidP="00530C5D">
      <w:pPr>
        <w:ind w:left="708"/>
        <w:jc w:val="both"/>
      </w:pPr>
      <w:r>
        <w:t>Nous vous souhaitons une agréable journée, que nous nous efforcerons de rendre la plus sympathique et sportive possible.</w:t>
      </w:r>
    </w:p>
    <w:p w:rsidR="00530C5D" w:rsidRDefault="00530C5D" w:rsidP="00530C5D">
      <w:pPr>
        <w:ind w:left="708"/>
        <w:jc w:val="both"/>
      </w:pPr>
      <w:r>
        <w:t>Nous remercions toute l’équipe de bénévoles (Parents et Dirigeants) qui s’est mobilisée pour cette manifestation.</w:t>
      </w:r>
    </w:p>
    <w:p w:rsidR="00530C5D" w:rsidRDefault="00530C5D" w:rsidP="00530C5D">
      <w:pPr>
        <w:ind w:left="708"/>
        <w:jc w:val="both"/>
      </w:pPr>
      <w:r>
        <w:t>Vous trouverez dans cette brochure, toutes les explications nécessaires au bon déroulement de la compétition.</w:t>
      </w:r>
    </w:p>
    <w:p w:rsidR="00530C5D" w:rsidRDefault="00530C5D" w:rsidP="00530C5D">
      <w:pPr>
        <w:ind w:firstLine="708"/>
        <w:jc w:val="both"/>
      </w:pPr>
      <w:r>
        <w:t>Nous sommes à votre disposition pour tout renseignement complémentaire.</w:t>
      </w:r>
    </w:p>
    <w:p w:rsidR="00530C5D" w:rsidRDefault="00530C5D" w:rsidP="00530C5D">
      <w:pPr>
        <w:ind w:firstLine="708"/>
        <w:jc w:val="both"/>
      </w:pPr>
      <w:r>
        <w:t>Bonne chance à toutes les gyms.</w:t>
      </w:r>
    </w:p>
    <w:p w:rsidR="00530C5D" w:rsidRDefault="00530C5D" w:rsidP="00530C5D"/>
    <w:p w:rsidR="00530C5D" w:rsidRDefault="00530C5D" w:rsidP="00530C5D">
      <w:pPr>
        <w:jc w:val="center"/>
      </w:pPr>
      <w:r>
        <w:t>Marie Agnès CAGNON.</w:t>
      </w:r>
      <w:r>
        <w:tab/>
      </w:r>
      <w:r>
        <w:tab/>
      </w:r>
      <w:r>
        <w:tab/>
      </w:r>
    </w:p>
    <w:p w:rsidR="00530C5D" w:rsidRDefault="00530C5D" w:rsidP="00530C5D"/>
    <w:p w:rsidR="00530C5D" w:rsidRDefault="00530C5D" w:rsidP="00530C5D">
      <w:pPr>
        <w:jc w:val="right"/>
      </w:pPr>
    </w:p>
    <w:p w:rsidR="00530C5D" w:rsidRDefault="00530C5D" w:rsidP="00530C5D">
      <w:r>
        <w:rPr>
          <w:noProof/>
          <w:lang w:eastAsia="fr-F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2119630</wp:posOffset>
            </wp:positionH>
            <wp:positionV relativeFrom="paragraph">
              <wp:posOffset>31750</wp:posOffset>
            </wp:positionV>
            <wp:extent cx="1819910" cy="1771650"/>
            <wp:effectExtent l="0" t="0" r="889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910" cy="1771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30C5D" w:rsidRDefault="00530C5D" w:rsidP="00530C5D"/>
    <w:p w:rsidR="00530C5D" w:rsidRDefault="00530C5D" w:rsidP="00530C5D"/>
    <w:p w:rsidR="00530C5D" w:rsidRDefault="00530C5D" w:rsidP="00530C5D"/>
    <w:p w:rsidR="00530C5D" w:rsidRDefault="00530C5D" w:rsidP="00530C5D"/>
    <w:p w:rsidR="00530C5D" w:rsidRDefault="00D55496" w:rsidP="00530C5D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334.05pt;margin-top:13.15pt;width:141.85pt;height:140.55pt;z-index:251662336;visibility:visible;mso-wrap-edited:f">
            <v:imagedata r:id="rId9" o:title=""/>
          </v:shape>
          <o:OLEObject Type="Embed" ProgID="Word.Picture.8" ShapeID="_x0000_s1028" DrawAspect="Content" ObjectID="_1388431342" r:id="rId10"/>
        </w:pict>
      </w:r>
      <w:r w:rsidR="00530C5D">
        <w:rPr>
          <w:noProof/>
          <w:lang w:eastAsia="fr-F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-271145</wp:posOffset>
            </wp:positionH>
            <wp:positionV relativeFrom="paragraph">
              <wp:posOffset>73660</wp:posOffset>
            </wp:positionV>
            <wp:extent cx="1824990" cy="1828800"/>
            <wp:effectExtent l="19050" t="0" r="3810" b="0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30C5D" w:rsidRDefault="00530C5D" w:rsidP="00530C5D"/>
    <w:p w:rsidR="00530C5D" w:rsidRDefault="00530C5D" w:rsidP="00530C5D"/>
    <w:p w:rsidR="00530C5D" w:rsidRDefault="00530C5D" w:rsidP="00530C5D"/>
    <w:p w:rsidR="00530C5D" w:rsidRDefault="00530C5D" w:rsidP="00530C5D"/>
    <w:p w:rsidR="00530C5D" w:rsidRDefault="00530C5D" w:rsidP="00530C5D">
      <w:r>
        <w:rPr>
          <w:noProof/>
          <w:lang w:eastAsia="fr-FR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2119630</wp:posOffset>
            </wp:positionH>
            <wp:positionV relativeFrom="paragraph">
              <wp:posOffset>287020</wp:posOffset>
            </wp:positionV>
            <wp:extent cx="1826895" cy="1743075"/>
            <wp:effectExtent l="19050" t="0" r="1905" b="0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6895" cy="1743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30C5D" w:rsidRDefault="00530C5D" w:rsidP="00530C5D"/>
    <w:p w:rsidR="00530C5D" w:rsidRDefault="00530C5D" w:rsidP="00530C5D"/>
    <w:p w:rsidR="00530C5D" w:rsidRDefault="00530C5D" w:rsidP="00530C5D"/>
    <w:p w:rsidR="00A8363F" w:rsidRDefault="00A8363F" w:rsidP="00530C5D"/>
    <w:p w:rsidR="00530C5D" w:rsidRDefault="0060120F" w:rsidP="0060120F">
      <w:pPr>
        <w:spacing w:after="0"/>
        <w:jc w:val="center"/>
        <w:rPr>
          <w:b/>
          <w:sz w:val="40"/>
          <w:szCs w:val="40"/>
          <w:u w:val="single"/>
        </w:rPr>
      </w:pPr>
      <w:r w:rsidRPr="0060120F">
        <w:rPr>
          <w:b/>
          <w:sz w:val="40"/>
          <w:szCs w:val="40"/>
          <w:u w:val="single"/>
        </w:rPr>
        <w:lastRenderedPageBreak/>
        <w:t>INFORMATIONS GENERALES</w:t>
      </w:r>
    </w:p>
    <w:p w:rsidR="0060120F" w:rsidRDefault="0060120F" w:rsidP="0060120F">
      <w:pPr>
        <w:spacing w:after="0"/>
        <w:jc w:val="center"/>
        <w:rPr>
          <w:b/>
          <w:sz w:val="40"/>
          <w:szCs w:val="40"/>
          <w:u w:val="single"/>
        </w:rPr>
      </w:pPr>
    </w:p>
    <w:p w:rsidR="0060120F" w:rsidRDefault="0060120F" w:rsidP="00092FE5">
      <w:pPr>
        <w:spacing w:after="0"/>
        <w:jc w:val="both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Lieu de la compétition</w:t>
      </w:r>
    </w:p>
    <w:p w:rsidR="0060120F" w:rsidRDefault="0060120F" w:rsidP="00092FE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Gymnase St Roch (à côté du collège Thomas RIBOUD)</w:t>
      </w:r>
    </w:p>
    <w:p w:rsidR="0060120F" w:rsidRDefault="0060120F" w:rsidP="00092FE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20 rue Charles DEMIA</w:t>
      </w:r>
    </w:p>
    <w:p w:rsidR="0060120F" w:rsidRDefault="0060120F" w:rsidP="00092FE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01000 Bourg en Bresse</w:t>
      </w:r>
    </w:p>
    <w:p w:rsidR="0060120F" w:rsidRDefault="0060120F" w:rsidP="00092FE5">
      <w:pPr>
        <w:spacing w:after="0"/>
        <w:jc w:val="both"/>
        <w:rPr>
          <w:sz w:val="24"/>
          <w:szCs w:val="24"/>
        </w:rPr>
      </w:pPr>
    </w:p>
    <w:p w:rsidR="0060120F" w:rsidRDefault="0060120F" w:rsidP="00092FE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Le gymnase ouvrira ses portes à 12h.</w:t>
      </w:r>
    </w:p>
    <w:p w:rsidR="0060120F" w:rsidRDefault="0060120F" w:rsidP="00092FE5">
      <w:pPr>
        <w:spacing w:after="0"/>
        <w:jc w:val="both"/>
        <w:rPr>
          <w:sz w:val="24"/>
          <w:szCs w:val="24"/>
        </w:rPr>
      </w:pPr>
    </w:p>
    <w:p w:rsidR="0060120F" w:rsidRDefault="0060120F" w:rsidP="00092FE5">
      <w:pPr>
        <w:spacing w:after="0"/>
        <w:jc w:val="both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Accueil</w:t>
      </w:r>
    </w:p>
    <w:p w:rsidR="00E2736C" w:rsidRDefault="00E2736C" w:rsidP="00092FE5">
      <w:pPr>
        <w:spacing w:after="0"/>
        <w:rPr>
          <w:rFonts w:cstheme="minorHAnsi"/>
          <w:sz w:val="24"/>
          <w:szCs w:val="24"/>
        </w:rPr>
      </w:pPr>
      <w:r w:rsidRPr="00E2736C">
        <w:rPr>
          <w:rFonts w:cstheme="minorHAnsi"/>
          <w:sz w:val="24"/>
          <w:szCs w:val="24"/>
        </w:rPr>
        <w:t>Une buvette sera à votre disposition dès l’ouverture de la salle (hot-dog, bonbons, boissons chaudes et fraîches, crêpes…)</w:t>
      </w:r>
      <w:r>
        <w:rPr>
          <w:rFonts w:cstheme="minorHAnsi"/>
          <w:sz w:val="24"/>
          <w:szCs w:val="24"/>
        </w:rPr>
        <w:t xml:space="preserve">. </w:t>
      </w:r>
    </w:p>
    <w:p w:rsidR="008F2CF7" w:rsidRDefault="008F2CF7" w:rsidP="00092FE5">
      <w:pPr>
        <w:spacing w:after="0"/>
        <w:rPr>
          <w:rFonts w:cstheme="minorHAnsi"/>
          <w:sz w:val="24"/>
          <w:szCs w:val="24"/>
        </w:rPr>
      </w:pPr>
    </w:p>
    <w:p w:rsidR="008F2CF7" w:rsidRDefault="00E2736C" w:rsidP="008F2CF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L'entrée est fixée à 3€ pour les adultes, 1.50€</w:t>
      </w:r>
      <w:r w:rsidR="00092FE5">
        <w:rPr>
          <w:rFonts w:cstheme="minorHAnsi"/>
          <w:sz w:val="24"/>
          <w:szCs w:val="24"/>
        </w:rPr>
        <w:t xml:space="preserve"> pour les enfants et licencié sur présentation de leur licence FFG 2011 ou </w:t>
      </w:r>
      <w:r w:rsidR="008F2CF7">
        <w:rPr>
          <w:rFonts w:cstheme="minorHAnsi"/>
          <w:sz w:val="24"/>
          <w:szCs w:val="24"/>
        </w:rPr>
        <w:t>P</w:t>
      </w:r>
      <w:r w:rsidR="00092FE5">
        <w:rPr>
          <w:rFonts w:cstheme="minorHAnsi"/>
          <w:sz w:val="24"/>
          <w:szCs w:val="24"/>
        </w:rPr>
        <w:t>ass Rhône Alpes</w:t>
      </w:r>
      <w:r w:rsidR="008F2CF7">
        <w:rPr>
          <w:rFonts w:cstheme="minorHAnsi"/>
          <w:sz w:val="24"/>
          <w:szCs w:val="24"/>
        </w:rPr>
        <w:t xml:space="preserve"> 2011-2012</w:t>
      </w:r>
      <w:r w:rsidR="00092FE5">
        <w:rPr>
          <w:rFonts w:cstheme="minorHAnsi"/>
          <w:sz w:val="24"/>
          <w:szCs w:val="24"/>
        </w:rPr>
        <w:t>.</w:t>
      </w:r>
    </w:p>
    <w:p w:rsidR="00092FE5" w:rsidRDefault="008F2CF7" w:rsidP="008F2CF7">
      <w:pPr>
        <w:rPr>
          <w:rFonts w:cstheme="minorHAnsi"/>
          <w:sz w:val="24"/>
          <w:szCs w:val="24"/>
        </w:rPr>
      </w:pPr>
      <w:r w:rsidRPr="008F2CF7">
        <w:rPr>
          <w:rFonts w:cstheme="minorHAnsi"/>
          <w:sz w:val="24"/>
          <w:szCs w:val="24"/>
        </w:rPr>
        <w:t xml:space="preserve"> Les CD audio devront être déposés dès votre arrivée. Ils devront mentionner clairement le nom du club, la catégorie compétitive de</w:t>
      </w:r>
      <w:r>
        <w:rPr>
          <w:rFonts w:cstheme="minorHAnsi"/>
          <w:sz w:val="24"/>
          <w:szCs w:val="24"/>
        </w:rPr>
        <w:t xml:space="preserve"> </w:t>
      </w:r>
      <w:r w:rsidRPr="008F2CF7">
        <w:rPr>
          <w:rFonts w:cstheme="minorHAnsi"/>
          <w:sz w:val="24"/>
          <w:szCs w:val="24"/>
        </w:rPr>
        <w:t>l'équipe, l’engin utilisé ainsi que sa durée.</w:t>
      </w:r>
    </w:p>
    <w:p w:rsidR="00092FE5" w:rsidRDefault="00092FE5" w:rsidP="00092FE5">
      <w:pPr>
        <w:spacing w:after="0"/>
        <w:rPr>
          <w:rFonts w:cstheme="minorHAnsi"/>
          <w:sz w:val="24"/>
          <w:szCs w:val="24"/>
        </w:rPr>
      </w:pPr>
    </w:p>
    <w:p w:rsidR="00092FE5" w:rsidRPr="00092FE5" w:rsidRDefault="00092FE5" w:rsidP="00092FE5">
      <w:pPr>
        <w:spacing w:after="0"/>
        <w:rPr>
          <w:rFonts w:cstheme="minorHAnsi"/>
          <w:b/>
          <w:sz w:val="40"/>
          <w:szCs w:val="40"/>
          <w:u w:val="single"/>
        </w:rPr>
      </w:pPr>
      <w:r w:rsidRPr="00092FE5">
        <w:rPr>
          <w:rFonts w:cstheme="minorHAnsi"/>
          <w:b/>
          <w:sz w:val="40"/>
          <w:szCs w:val="40"/>
          <w:u w:val="single"/>
        </w:rPr>
        <w:t>JUGE</w:t>
      </w:r>
    </w:p>
    <w:p w:rsidR="00092FE5" w:rsidRPr="00092FE5" w:rsidRDefault="00092FE5" w:rsidP="00092FE5">
      <w:pPr>
        <w:spacing w:after="0"/>
        <w:rPr>
          <w:rFonts w:cstheme="minorHAnsi"/>
        </w:rPr>
      </w:pPr>
      <w:r w:rsidRPr="00092FE5">
        <w:rPr>
          <w:rFonts w:cstheme="minorHAnsi"/>
        </w:rPr>
        <w:t xml:space="preserve">La réunion de juges aura lieu à 13h30. </w:t>
      </w:r>
    </w:p>
    <w:p w:rsidR="00092FE5" w:rsidRPr="00092FE5" w:rsidRDefault="00092FE5" w:rsidP="00092FE5">
      <w:pPr>
        <w:spacing w:after="0"/>
        <w:rPr>
          <w:rFonts w:cstheme="minorHAnsi"/>
        </w:rPr>
      </w:pPr>
      <w:r w:rsidRPr="00092FE5">
        <w:rPr>
          <w:rFonts w:cstheme="minorHAnsi"/>
        </w:rPr>
        <w:t xml:space="preserve">Chaque juge officiant devra être en possession de sa licence 2011, son livret de juge et revêtir la tenue réglementaire. Il devra être présent pendant </w:t>
      </w:r>
      <w:r w:rsidRPr="008F2CF7">
        <w:rPr>
          <w:rFonts w:cstheme="minorHAnsi"/>
          <w:bCs/>
        </w:rPr>
        <w:t>toute</w:t>
      </w:r>
      <w:r w:rsidRPr="00092FE5">
        <w:rPr>
          <w:rFonts w:cstheme="minorHAnsi"/>
        </w:rPr>
        <w:t xml:space="preserve"> la durée de la compétition.</w:t>
      </w:r>
    </w:p>
    <w:p w:rsidR="00092FE5" w:rsidRPr="00092FE5" w:rsidRDefault="00092FE5" w:rsidP="00092FE5">
      <w:pPr>
        <w:spacing w:after="0"/>
        <w:rPr>
          <w:rFonts w:cstheme="minorHAnsi"/>
        </w:rPr>
      </w:pPr>
      <w:r w:rsidRPr="00092FE5">
        <w:rPr>
          <w:rFonts w:cstheme="minorHAnsi"/>
        </w:rPr>
        <w:t>En cas d’impossibilité majeure, prévenir la responsable des juges 48 heures à l’avance : Caroline MILESI au 06.</w:t>
      </w:r>
      <w:r w:rsidR="00A8363F">
        <w:rPr>
          <w:rFonts w:cstheme="minorHAnsi"/>
        </w:rPr>
        <w:t>02.17.46.47</w:t>
      </w:r>
      <w:r w:rsidRPr="00092FE5">
        <w:rPr>
          <w:rFonts w:cstheme="minorHAnsi"/>
        </w:rPr>
        <w:t xml:space="preserve">. </w:t>
      </w:r>
    </w:p>
    <w:p w:rsidR="00092FE5" w:rsidRPr="00092FE5" w:rsidRDefault="00092FE5" w:rsidP="00092FE5">
      <w:pPr>
        <w:rPr>
          <w:rFonts w:cstheme="minorHAnsi"/>
        </w:rPr>
      </w:pPr>
    </w:p>
    <w:p w:rsidR="008F2CF7" w:rsidRDefault="00092FE5" w:rsidP="00092FE5">
      <w:pPr>
        <w:rPr>
          <w:rFonts w:cstheme="minorHAnsi"/>
          <w:b/>
          <w:sz w:val="40"/>
          <w:szCs w:val="40"/>
          <w:u w:val="single"/>
        </w:rPr>
      </w:pPr>
      <w:r w:rsidRPr="008F2CF7">
        <w:rPr>
          <w:rFonts w:cstheme="minorHAnsi"/>
          <w:b/>
          <w:sz w:val="40"/>
          <w:szCs w:val="40"/>
          <w:u w:val="single"/>
        </w:rPr>
        <w:t>ENTRAINEURS ET GYMNASTES</w:t>
      </w:r>
    </w:p>
    <w:p w:rsidR="00092FE5" w:rsidRPr="008F2CF7" w:rsidRDefault="00092FE5" w:rsidP="00092FE5">
      <w:pPr>
        <w:rPr>
          <w:rFonts w:cstheme="minorHAnsi"/>
          <w:b/>
          <w:sz w:val="40"/>
          <w:szCs w:val="40"/>
          <w:u w:val="single"/>
        </w:rPr>
      </w:pPr>
      <w:r w:rsidRPr="008F2CF7">
        <w:rPr>
          <w:rFonts w:cstheme="minorHAnsi"/>
        </w:rPr>
        <w:t>Les entraîneurs se devron</w:t>
      </w:r>
      <w:r w:rsidR="008F2CF7">
        <w:rPr>
          <w:rFonts w:cstheme="minorHAnsi"/>
        </w:rPr>
        <w:t>t d’être en tenue sportive</w:t>
      </w:r>
      <w:r w:rsidRPr="008F2CF7">
        <w:rPr>
          <w:rFonts w:cstheme="minorHAnsi"/>
        </w:rPr>
        <w:t>.</w:t>
      </w:r>
    </w:p>
    <w:p w:rsidR="00092FE5" w:rsidRPr="008F2CF7" w:rsidRDefault="00092FE5" w:rsidP="00092FE5">
      <w:pPr>
        <w:rPr>
          <w:rFonts w:cstheme="minorHAnsi"/>
        </w:rPr>
      </w:pPr>
      <w:r w:rsidRPr="008F2CF7">
        <w:rPr>
          <w:rFonts w:cstheme="minorHAnsi"/>
        </w:rPr>
        <w:t>Les gymnastes devront se conformer aux zones d’échauffement prévues par le club organisateur et libérer la place dès que leurs passages seront terminés pour éviter l’encombrement inutile des zones d’échauffement.</w:t>
      </w:r>
    </w:p>
    <w:p w:rsidR="0060120F" w:rsidRDefault="00092FE5" w:rsidP="008F2CF7">
      <w:pPr>
        <w:rPr>
          <w:rFonts w:cstheme="minorHAnsi"/>
        </w:rPr>
      </w:pPr>
      <w:r w:rsidRPr="008F2CF7">
        <w:rPr>
          <w:rFonts w:cstheme="minorHAnsi"/>
        </w:rPr>
        <w:t>Toutes les gymnastes devront être e</w:t>
      </w:r>
      <w:r w:rsidR="008F2CF7">
        <w:rPr>
          <w:rFonts w:cstheme="minorHAnsi"/>
        </w:rPr>
        <w:t xml:space="preserve">n possession de leur </w:t>
      </w:r>
      <w:r w:rsidR="00A8363F">
        <w:rPr>
          <w:rFonts w:cstheme="minorHAnsi"/>
        </w:rPr>
        <w:t>P</w:t>
      </w:r>
      <w:r w:rsidR="008F2CF7">
        <w:rPr>
          <w:rFonts w:cstheme="minorHAnsi"/>
        </w:rPr>
        <w:t xml:space="preserve">ass Rhône Alpes 2011-2012. L’absence du </w:t>
      </w:r>
      <w:r w:rsidR="00A8363F">
        <w:rPr>
          <w:rFonts w:cstheme="minorHAnsi"/>
        </w:rPr>
        <w:t>P</w:t>
      </w:r>
      <w:r w:rsidR="008F2CF7">
        <w:rPr>
          <w:rFonts w:cstheme="minorHAnsi"/>
        </w:rPr>
        <w:t xml:space="preserve">ass </w:t>
      </w:r>
      <w:r w:rsidRPr="008F2CF7">
        <w:rPr>
          <w:rFonts w:cstheme="minorHAnsi"/>
        </w:rPr>
        <w:t xml:space="preserve"> entraînera la non participation de la gymnaste en faute.</w:t>
      </w:r>
    </w:p>
    <w:p w:rsidR="008F2CF7" w:rsidRDefault="008F2CF7" w:rsidP="008F2CF7">
      <w:pPr>
        <w:rPr>
          <w:rFonts w:cstheme="minorHAnsi"/>
        </w:rPr>
      </w:pPr>
    </w:p>
    <w:p w:rsidR="008F2CF7" w:rsidRDefault="008F2CF7" w:rsidP="008F2CF7">
      <w:pPr>
        <w:rPr>
          <w:rFonts w:cstheme="minorHAnsi"/>
        </w:rPr>
      </w:pPr>
    </w:p>
    <w:p w:rsidR="00634D59" w:rsidRDefault="00634D59" w:rsidP="008F2CF7">
      <w:pPr>
        <w:rPr>
          <w:rFonts w:cstheme="minorHAnsi"/>
        </w:rPr>
      </w:pPr>
    </w:p>
    <w:p w:rsidR="00634D59" w:rsidRDefault="00C04A36" w:rsidP="008F2CF7">
      <w:pPr>
        <w:rPr>
          <w:rFonts w:cstheme="minorHAnsi"/>
        </w:rPr>
      </w:pPr>
      <w:r>
        <w:rPr>
          <w:rFonts w:cstheme="minorHAnsi"/>
          <w:noProof/>
          <w:lang w:eastAsia="fr-FR"/>
        </w:rPr>
        <w:lastRenderedPageBreak/>
        <w:drawing>
          <wp:inline distT="0" distB="0" distL="0" distR="0">
            <wp:extent cx="5760720" cy="9801890"/>
            <wp:effectExtent l="19050" t="0" r="0" b="0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801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4D59" w:rsidRDefault="00634D59" w:rsidP="008F2CF7">
      <w:pPr>
        <w:rPr>
          <w:rFonts w:cstheme="minorHAnsi"/>
        </w:rPr>
      </w:pPr>
    </w:p>
    <w:p w:rsidR="00634D59" w:rsidRDefault="00634D59" w:rsidP="008F2CF7">
      <w:pPr>
        <w:rPr>
          <w:rFonts w:cstheme="minorHAnsi"/>
        </w:rPr>
      </w:pPr>
    </w:p>
    <w:p w:rsidR="00634D59" w:rsidRDefault="00C04A36" w:rsidP="008F2CF7">
      <w:pPr>
        <w:rPr>
          <w:rFonts w:cstheme="minorHAnsi"/>
        </w:rPr>
      </w:pPr>
      <w:r>
        <w:rPr>
          <w:rFonts w:cstheme="minorHAnsi"/>
          <w:noProof/>
          <w:lang w:eastAsia="fr-FR"/>
        </w:rPr>
        <w:drawing>
          <wp:inline distT="0" distB="0" distL="0" distR="0">
            <wp:extent cx="5760720" cy="1979535"/>
            <wp:effectExtent l="19050" t="0" r="0" b="0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979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A36" w:rsidRPr="00816670" w:rsidRDefault="00C04A36" w:rsidP="008F2CF7">
      <w:pPr>
        <w:rPr>
          <w:rFonts w:cstheme="minorHAnsi"/>
          <w:color w:val="FF0000"/>
          <w:sz w:val="28"/>
          <w:szCs w:val="28"/>
        </w:rPr>
      </w:pPr>
    </w:p>
    <w:p w:rsidR="00C04A36" w:rsidRPr="00816670" w:rsidRDefault="00816670" w:rsidP="008F2CF7">
      <w:pPr>
        <w:rPr>
          <w:rFonts w:cstheme="minorHAnsi"/>
          <w:color w:val="FF0000"/>
          <w:sz w:val="28"/>
          <w:szCs w:val="28"/>
        </w:rPr>
      </w:pPr>
      <w:r w:rsidRPr="00816670">
        <w:rPr>
          <w:rFonts w:cstheme="minorHAnsi"/>
          <w:color w:val="FF0000"/>
          <w:sz w:val="28"/>
          <w:szCs w:val="28"/>
        </w:rPr>
        <w:t>Erratum : Tournoi débutantes benjamines-minimes : Bellegarde 3 équipes (4, 4 et 5 gyms)</w:t>
      </w:r>
    </w:p>
    <w:p w:rsidR="00C04A36" w:rsidRPr="00816670" w:rsidRDefault="00C04A36" w:rsidP="008F2CF7">
      <w:pPr>
        <w:rPr>
          <w:rFonts w:cstheme="minorHAnsi"/>
        </w:rPr>
      </w:pPr>
    </w:p>
    <w:p w:rsidR="00C04A36" w:rsidRDefault="00C04A36" w:rsidP="008F2CF7">
      <w:pPr>
        <w:rPr>
          <w:rFonts w:cstheme="minorHAnsi"/>
        </w:rPr>
      </w:pPr>
    </w:p>
    <w:p w:rsidR="00C04A36" w:rsidRDefault="00C04A36" w:rsidP="008F2CF7">
      <w:pPr>
        <w:rPr>
          <w:rFonts w:cstheme="minorHAnsi"/>
        </w:rPr>
      </w:pPr>
    </w:p>
    <w:p w:rsidR="00C04A36" w:rsidRDefault="00C04A36" w:rsidP="008F2CF7">
      <w:pPr>
        <w:rPr>
          <w:rFonts w:cstheme="minorHAnsi"/>
        </w:rPr>
      </w:pPr>
    </w:p>
    <w:p w:rsidR="00C04A36" w:rsidRDefault="00C04A36" w:rsidP="008F2CF7">
      <w:pPr>
        <w:rPr>
          <w:rFonts w:cstheme="minorHAnsi"/>
        </w:rPr>
      </w:pPr>
    </w:p>
    <w:p w:rsidR="00C04A36" w:rsidRDefault="00C04A36" w:rsidP="008F2CF7">
      <w:pPr>
        <w:rPr>
          <w:rFonts w:cstheme="minorHAnsi"/>
        </w:rPr>
      </w:pPr>
    </w:p>
    <w:p w:rsidR="00C04A36" w:rsidRDefault="00C04A36" w:rsidP="008F2CF7">
      <w:pPr>
        <w:rPr>
          <w:rFonts w:cstheme="minorHAnsi"/>
        </w:rPr>
      </w:pPr>
    </w:p>
    <w:p w:rsidR="00C04A36" w:rsidRDefault="00C04A36" w:rsidP="008F2CF7">
      <w:pPr>
        <w:rPr>
          <w:rFonts w:cstheme="minorHAnsi"/>
        </w:rPr>
      </w:pPr>
    </w:p>
    <w:p w:rsidR="00C04A36" w:rsidRDefault="00C04A36" w:rsidP="008F2CF7">
      <w:pPr>
        <w:rPr>
          <w:rFonts w:cstheme="minorHAnsi"/>
        </w:rPr>
      </w:pPr>
    </w:p>
    <w:p w:rsidR="00C04A36" w:rsidRDefault="00C04A36" w:rsidP="008F2CF7">
      <w:pPr>
        <w:rPr>
          <w:rFonts w:cstheme="minorHAnsi"/>
        </w:rPr>
      </w:pPr>
    </w:p>
    <w:p w:rsidR="00C04A36" w:rsidRDefault="00C04A36" w:rsidP="008F2CF7">
      <w:pPr>
        <w:rPr>
          <w:rFonts w:cstheme="minorHAnsi"/>
        </w:rPr>
      </w:pPr>
    </w:p>
    <w:p w:rsidR="00C04A36" w:rsidRDefault="00C04A36" w:rsidP="008F2CF7">
      <w:pPr>
        <w:rPr>
          <w:rFonts w:cstheme="minorHAnsi"/>
        </w:rPr>
      </w:pPr>
    </w:p>
    <w:p w:rsidR="00C04A36" w:rsidRDefault="00C04A36" w:rsidP="008F2CF7">
      <w:pPr>
        <w:rPr>
          <w:rFonts w:cstheme="minorHAnsi"/>
        </w:rPr>
      </w:pPr>
    </w:p>
    <w:p w:rsidR="00C04A36" w:rsidRDefault="00C04A36" w:rsidP="008F2CF7">
      <w:pPr>
        <w:rPr>
          <w:rFonts w:cstheme="minorHAnsi"/>
        </w:rPr>
      </w:pPr>
    </w:p>
    <w:p w:rsidR="00C04A36" w:rsidRDefault="00C04A36" w:rsidP="008F2CF7">
      <w:pPr>
        <w:rPr>
          <w:rFonts w:cstheme="minorHAnsi"/>
        </w:rPr>
      </w:pPr>
    </w:p>
    <w:p w:rsidR="00C04A36" w:rsidRDefault="00C04A36" w:rsidP="008F2CF7">
      <w:pPr>
        <w:rPr>
          <w:rFonts w:cstheme="minorHAnsi"/>
        </w:rPr>
      </w:pPr>
    </w:p>
    <w:p w:rsidR="00C04A36" w:rsidRDefault="00C04A36" w:rsidP="008F2CF7">
      <w:pPr>
        <w:rPr>
          <w:rFonts w:cstheme="minorHAnsi"/>
        </w:rPr>
      </w:pPr>
    </w:p>
    <w:p w:rsidR="00C04A36" w:rsidRDefault="00C04A36" w:rsidP="008F2CF7">
      <w:pPr>
        <w:rPr>
          <w:rFonts w:cstheme="minorHAnsi"/>
        </w:rPr>
      </w:pPr>
    </w:p>
    <w:p w:rsidR="00C04A36" w:rsidRDefault="00816670" w:rsidP="008F2CF7">
      <w:pPr>
        <w:rPr>
          <w:rFonts w:cstheme="minorHAnsi"/>
        </w:rPr>
      </w:pPr>
      <w:r>
        <w:rPr>
          <w:rFonts w:cstheme="minorHAnsi"/>
          <w:noProof/>
          <w:lang w:eastAsia="fr-FR"/>
        </w:rPr>
        <w:pict>
          <v:oval id="_x0000_s1033" style="position:absolute;margin-left:355.85pt;margin-top:-3.85pt;width:135.75pt;height:54pt;z-index:-251648000;mso-wrap-distance-bottom:18pt;mso-position-horizontal-relative:margin;mso-position-vertical-relative:margin;mso-width-relative:margin;mso-height-relative:margin;v-text-anchor:middle" o:allowincell="f" fillcolor="#7ba0cd [2420]" strokecolor="#d3dfee [820]" strokeweight="3pt">
            <o:lock v:ext="edit" aspectratio="t"/>
            <v:textbox style="mso-next-textbox:#_x0000_s1033" inset=".72pt,.72pt,.72pt,.72pt">
              <w:txbxContent>
                <w:p w:rsidR="00AE5EA0" w:rsidRDefault="00AE5EA0" w:rsidP="00AE5EA0">
                  <w:pPr>
                    <w:spacing w:after="0" w:line="360" w:lineRule="auto"/>
                    <w:jc w:val="center"/>
                    <w:rPr>
                      <w:i/>
                      <w:iCs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i/>
                      <w:iCs/>
                      <w:color w:val="FFFFFF" w:themeColor="background1"/>
                      <w:sz w:val="18"/>
                      <w:szCs w:val="18"/>
                    </w:rPr>
                    <w:t>TREVOUX</w:t>
                  </w:r>
                </w:p>
                <w:p w:rsidR="009166DA" w:rsidRPr="00AE5EA0" w:rsidRDefault="009166DA" w:rsidP="00AE5EA0">
                  <w:pPr>
                    <w:spacing w:after="0" w:line="360" w:lineRule="auto"/>
                    <w:jc w:val="center"/>
                    <w:rPr>
                      <w:i/>
                      <w:iCs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i/>
                      <w:iCs/>
                      <w:color w:val="FFFFFF" w:themeColor="background1"/>
                      <w:sz w:val="18"/>
                      <w:szCs w:val="18"/>
                    </w:rPr>
                    <w:t>CHATILLON</w:t>
                  </w:r>
                </w:p>
              </w:txbxContent>
            </v:textbox>
            <w10:wrap type="square" anchorx="margin" anchory="margin"/>
          </v:oval>
        </w:pict>
      </w:r>
    </w:p>
    <w:p w:rsidR="00C04A36" w:rsidRDefault="00373DF7" w:rsidP="008F2CF7">
      <w:pPr>
        <w:rPr>
          <w:rFonts w:cstheme="minorHAnsi"/>
        </w:rPr>
      </w:pPr>
      <w:r>
        <w:rPr>
          <w:rFonts w:cstheme="minorHAnsi"/>
          <w:noProof/>
          <w:lang w:eastAsia="fr-FR"/>
        </w:rPr>
        <w:pict>
          <v:shapetype id="_x0000_t94" coordsize="21600,21600" o:spt="94" adj="16200,5400" path="m@0,l@0@1,0@1@5,10800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@5,10800;@0,21600;21600,10800" o:connectangles="270,180,90,0" textboxrect="@5,@1,@6,@2"/>
            <v:handles>
              <v:h position="#0,#1" xrange="0,21600" yrange="0,10800"/>
            </v:handles>
          </v:shapetype>
          <v:shape id="_x0000_s1034" type="#_x0000_t94" style="position:absolute;margin-left:279.3pt;margin-top:16.95pt;width:76.55pt;height:23.25pt;rotation:32571838fd;z-index:251669504" fillcolor="#f79646 [3209]" strokecolor="#548dd4 [1951]" strokeweight="3pt">
            <v:shadow on="t" type="perspective" color="#974706 [1609]" opacity=".5" offset="1pt" offset2="-1pt"/>
          </v:shape>
        </w:pict>
      </w:r>
    </w:p>
    <w:p w:rsidR="00C04A36" w:rsidRDefault="00C04A36" w:rsidP="008F2CF7">
      <w:pPr>
        <w:rPr>
          <w:rFonts w:cstheme="minorHAnsi"/>
        </w:rPr>
      </w:pPr>
    </w:p>
    <w:p w:rsidR="00634D59" w:rsidRDefault="009166DA" w:rsidP="008F2CF7">
      <w:pPr>
        <w:rPr>
          <w:rFonts w:cstheme="minorHAnsi"/>
        </w:rPr>
      </w:pPr>
      <w:r w:rsidRPr="00F44EB1">
        <w:rPr>
          <w:rFonts w:cstheme="minorHAnsi"/>
          <w:noProof/>
        </w:rPr>
        <w:pict>
          <v:oval id="_x0000_s1030" style="position:absolute;margin-left:363.4pt;margin-top:467.15pt;width:135.75pt;height:86.25pt;z-index:-251657217;mso-wrap-distance-bottom:18pt;mso-position-horizontal-relative:margin;mso-position-vertical-relative:margin;mso-width-relative:margin;mso-height-relative:margin;v-text-anchor:middle" o:allowincell="f" fillcolor="#7ba0cd [2420]" strokecolor="#d3dfee [820]" strokeweight="3pt">
            <o:lock v:ext="edit" aspectratio="t"/>
            <v:textbox style="mso-next-textbox:#_x0000_s1030" inset=".72pt,.72pt,.72pt,.72pt">
              <w:txbxContent>
                <w:p w:rsidR="00F44EB1" w:rsidRPr="00AE5EA0" w:rsidRDefault="00F44EB1" w:rsidP="00AE5EA0">
                  <w:pPr>
                    <w:spacing w:after="0" w:line="360" w:lineRule="auto"/>
                    <w:jc w:val="center"/>
                    <w:rPr>
                      <w:i/>
                      <w:iCs/>
                      <w:color w:val="FFFFFF" w:themeColor="background1"/>
                      <w:sz w:val="18"/>
                      <w:szCs w:val="18"/>
                    </w:rPr>
                  </w:pPr>
                  <w:r w:rsidRPr="00AE5EA0">
                    <w:rPr>
                      <w:i/>
                      <w:iCs/>
                      <w:color w:val="FFFFFF" w:themeColor="background1"/>
                      <w:sz w:val="18"/>
                      <w:szCs w:val="18"/>
                    </w:rPr>
                    <w:t>GEX</w:t>
                  </w:r>
                </w:p>
                <w:p w:rsidR="00F44EB1" w:rsidRPr="00AE5EA0" w:rsidRDefault="00F44EB1" w:rsidP="00AE5EA0">
                  <w:pPr>
                    <w:spacing w:after="0" w:line="360" w:lineRule="auto"/>
                    <w:jc w:val="center"/>
                    <w:rPr>
                      <w:i/>
                      <w:iCs/>
                      <w:color w:val="FFFFFF" w:themeColor="background1"/>
                      <w:sz w:val="18"/>
                      <w:szCs w:val="18"/>
                    </w:rPr>
                  </w:pPr>
                  <w:r w:rsidRPr="00AE5EA0">
                    <w:rPr>
                      <w:i/>
                      <w:iCs/>
                      <w:color w:val="FFFFFF" w:themeColor="background1"/>
                      <w:sz w:val="18"/>
                      <w:szCs w:val="18"/>
                    </w:rPr>
                    <w:t>BELLEGARDE</w:t>
                  </w:r>
                </w:p>
                <w:p w:rsidR="00F44EB1" w:rsidRDefault="00F44EB1" w:rsidP="00AE5EA0">
                  <w:pPr>
                    <w:spacing w:after="0" w:line="360" w:lineRule="auto"/>
                    <w:jc w:val="center"/>
                    <w:rPr>
                      <w:i/>
                      <w:iCs/>
                      <w:color w:val="FFFFFF" w:themeColor="background1"/>
                      <w:sz w:val="18"/>
                      <w:szCs w:val="18"/>
                    </w:rPr>
                  </w:pPr>
                  <w:r w:rsidRPr="00AE5EA0">
                    <w:rPr>
                      <w:i/>
                      <w:iCs/>
                      <w:color w:val="FFFFFF" w:themeColor="background1"/>
                      <w:sz w:val="18"/>
                      <w:szCs w:val="18"/>
                    </w:rPr>
                    <w:t>OYONNAX</w:t>
                  </w:r>
                </w:p>
                <w:p w:rsidR="009166DA" w:rsidRDefault="009166DA" w:rsidP="00AE5EA0">
                  <w:pPr>
                    <w:spacing w:after="0" w:line="360" w:lineRule="auto"/>
                    <w:jc w:val="center"/>
                    <w:rPr>
                      <w:i/>
                      <w:iCs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i/>
                      <w:iCs/>
                      <w:color w:val="FFFFFF" w:themeColor="background1"/>
                      <w:sz w:val="18"/>
                      <w:szCs w:val="18"/>
                    </w:rPr>
                    <w:t>AMBERIEU</w:t>
                  </w:r>
                </w:p>
                <w:p w:rsidR="009166DA" w:rsidRPr="00AE5EA0" w:rsidRDefault="009166DA" w:rsidP="00AE5EA0">
                  <w:pPr>
                    <w:spacing w:after="0" w:line="360" w:lineRule="auto"/>
                    <w:jc w:val="center"/>
                    <w:rPr>
                      <w:i/>
                      <w:iCs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i/>
                      <w:iCs/>
                      <w:color w:val="FFFFFF" w:themeColor="background1"/>
                      <w:sz w:val="18"/>
                      <w:szCs w:val="18"/>
                    </w:rPr>
                    <w:t>A</w:t>
                  </w:r>
                </w:p>
              </w:txbxContent>
            </v:textbox>
            <w10:wrap type="square" anchorx="margin" anchory="margin"/>
          </v:oval>
        </w:pict>
      </w:r>
      <w:r w:rsidR="00AE5EA0">
        <w:rPr>
          <w:rFonts w:cstheme="minorHAnsi"/>
          <w:noProof/>
          <w:lang w:eastAsia="fr-FR"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032" type="#_x0000_t96" style="position:absolute;margin-left:21.8pt;margin-top:83.45pt;width:14.25pt;height:10.85pt;z-index:251667456" strokecolor="red"/>
        </w:pict>
      </w:r>
      <w:r w:rsidR="00AE5EA0">
        <w:rPr>
          <w:rFonts w:cstheme="minorHAnsi"/>
          <w:noProof/>
          <w:lang w:eastAsia="fr-FR"/>
        </w:rPr>
        <w:pict>
          <v:shape id="_x0000_s1031" type="#_x0000_t94" style="position:absolute;margin-left:413.55pt;margin-top:321.9pt;width:76.55pt;height:23.25pt;rotation:15907163fd;z-index:251666432" fillcolor="#f79646 [3209]" strokecolor="#548dd4 [1951]" strokeweight="3pt">
            <v:shadow on="t" type="perspective" color="#974706 [1609]" opacity=".5" offset="1pt" offset2="-1pt"/>
          </v:shape>
        </w:pict>
      </w:r>
      <w:r w:rsidR="00AE5EA0">
        <w:rPr>
          <w:rFonts w:cstheme="minorHAnsi"/>
          <w:noProof/>
          <w:lang w:eastAsia="fr-FR"/>
        </w:rPr>
        <w:pict>
          <v:shape id="_x0000_s1029" type="#_x0000_t94" style="position:absolute;margin-left:-20.6pt;margin-top:103.7pt;width:57.75pt;height:27pt;rotation:-3676421fd;z-index:251665408" fillcolor="#f79646 [3209]" strokecolor="#548dd4 [1951]" strokeweight="3pt">
            <v:shadow on="t" type="perspective" color="#974706 [1609]" opacity=".5" offset="1pt" offset2="-1pt"/>
          </v:shape>
        </w:pict>
      </w:r>
      <w:r w:rsidR="00AE5EA0">
        <w:rPr>
          <w:rFonts w:cstheme="minorHAnsi"/>
          <w:noProof/>
          <w:lang w:eastAsia="fr-FR"/>
        </w:rPr>
        <w:drawing>
          <wp:inline distT="0" distB="0" distL="0" distR="0">
            <wp:extent cx="5760720" cy="4265930"/>
            <wp:effectExtent l="38100" t="57150" r="106680" b="96520"/>
            <wp:docPr id="8" name="Image 6" descr="MAP SAINT ROC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P SAINT ROCH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6593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F2CF7" w:rsidRDefault="00634D59" w:rsidP="008F2CF7">
      <w:pPr>
        <w:rPr>
          <w:rFonts w:cstheme="minorHAnsi"/>
          <w:b/>
          <w:sz w:val="40"/>
          <w:szCs w:val="40"/>
          <w:u w:val="single"/>
        </w:rPr>
      </w:pPr>
      <w:r>
        <w:rPr>
          <w:rFonts w:cstheme="minorHAnsi"/>
          <w:b/>
          <w:noProof/>
          <w:sz w:val="40"/>
          <w:szCs w:val="40"/>
          <w:u w:val="single"/>
          <w:lang w:eastAsia="fr-FR"/>
        </w:rPr>
        <w:lastRenderedPageBreak/>
        <w:drawing>
          <wp:inline distT="0" distB="0" distL="0" distR="0">
            <wp:extent cx="5760720" cy="4322277"/>
            <wp:effectExtent l="19050" t="0" r="0" b="0"/>
            <wp:docPr id="2" name="Image 2" descr="G:\Gymna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Gymnase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2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CF7" w:rsidRPr="009166DA" w:rsidRDefault="009166DA" w:rsidP="008F2CF7">
      <w:pPr>
        <w:rPr>
          <w:rFonts w:cstheme="minorHAnsi"/>
          <w:sz w:val="24"/>
          <w:szCs w:val="24"/>
        </w:rPr>
      </w:pPr>
      <w:r w:rsidRPr="009166DA">
        <w:rPr>
          <w:rFonts w:cstheme="minorHAnsi"/>
          <w:sz w:val="24"/>
          <w:szCs w:val="24"/>
        </w:rPr>
        <w:t xml:space="preserve">Parkings devant et derrière le gymnase ainsi que place Charles </w:t>
      </w:r>
      <w:proofErr w:type="spellStart"/>
      <w:r w:rsidRPr="009166DA">
        <w:rPr>
          <w:rFonts w:cstheme="minorHAnsi"/>
          <w:sz w:val="24"/>
          <w:szCs w:val="24"/>
        </w:rPr>
        <w:t>Démia</w:t>
      </w:r>
      <w:proofErr w:type="spellEnd"/>
      <w:r w:rsidRPr="009166DA">
        <w:rPr>
          <w:rFonts w:cstheme="minorHAnsi"/>
          <w:sz w:val="24"/>
          <w:szCs w:val="24"/>
        </w:rPr>
        <w:t xml:space="preserve"> (collège).</w:t>
      </w:r>
    </w:p>
    <w:p w:rsidR="00530C5D" w:rsidRDefault="009166DA" w:rsidP="00092FE5">
      <w:pPr>
        <w:spacing w:after="0"/>
      </w:pPr>
      <w:r>
        <w:t xml:space="preserve"> </w:t>
      </w:r>
    </w:p>
    <w:p w:rsidR="00530C5D" w:rsidRDefault="00530C5D" w:rsidP="00092FE5">
      <w:pPr>
        <w:spacing w:after="0"/>
      </w:pPr>
    </w:p>
    <w:p w:rsidR="009166DA" w:rsidRPr="009166DA" w:rsidRDefault="009166DA" w:rsidP="009166DA">
      <w:pPr>
        <w:rPr>
          <w:rFonts w:cstheme="minorHAnsi"/>
          <w:sz w:val="28"/>
        </w:rPr>
      </w:pPr>
      <w:r w:rsidRPr="009166DA">
        <w:rPr>
          <w:rFonts w:cstheme="minorHAnsi"/>
          <w:sz w:val="28"/>
        </w:rPr>
        <w:t>BONNE ROUTE ET A BIENTOT</w:t>
      </w:r>
    </w:p>
    <w:p w:rsidR="009166DA" w:rsidRPr="009166DA" w:rsidRDefault="009166DA" w:rsidP="009166DA">
      <w:pPr>
        <w:rPr>
          <w:rFonts w:cstheme="minorHAnsi"/>
          <w:sz w:val="28"/>
        </w:rPr>
      </w:pPr>
      <w:r w:rsidRPr="009166DA">
        <w:rPr>
          <w:rFonts w:cstheme="minorHAnsi"/>
          <w:sz w:val="28"/>
        </w:rPr>
        <w:t>SALUTATIONS SPORTIVES</w:t>
      </w:r>
    </w:p>
    <w:p w:rsidR="00530C5D" w:rsidRDefault="00530C5D" w:rsidP="00092FE5">
      <w:pPr>
        <w:spacing w:after="0"/>
      </w:pPr>
    </w:p>
    <w:p w:rsidR="00530C5D" w:rsidRDefault="00530C5D" w:rsidP="00092FE5">
      <w:pPr>
        <w:spacing w:after="0"/>
      </w:pPr>
    </w:p>
    <w:p w:rsidR="00530C5D" w:rsidRDefault="00530C5D" w:rsidP="00092FE5">
      <w:pPr>
        <w:spacing w:after="0"/>
      </w:pPr>
    </w:p>
    <w:p w:rsidR="00530C5D" w:rsidRDefault="00530C5D" w:rsidP="00092FE5">
      <w:pPr>
        <w:spacing w:after="0"/>
      </w:pPr>
    </w:p>
    <w:p w:rsidR="00530C5D" w:rsidRDefault="00530C5D" w:rsidP="00092FE5">
      <w:pPr>
        <w:spacing w:after="0"/>
      </w:pPr>
    </w:p>
    <w:p w:rsidR="00530C5D" w:rsidRDefault="00530C5D" w:rsidP="00092FE5">
      <w:pPr>
        <w:spacing w:after="0"/>
      </w:pPr>
    </w:p>
    <w:p w:rsidR="00530C5D" w:rsidRDefault="00530C5D" w:rsidP="00092FE5">
      <w:pPr>
        <w:spacing w:after="0"/>
      </w:pPr>
    </w:p>
    <w:p w:rsidR="00530C5D" w:rsidRDefault="00530C5D" w:rsidP="00092FE5">
      <w:pPr>
        <w:spacing w:after="0"/>
      </w:pPr>
    </w:p>
    <w:p w:rsidR="00530C5D" w:rsidRDefault="00530C5D" w:rsidP="00092FE5">
      <w:pPr>
        <w:spacing w:after="0"/>
      </w:pPr>
    </w:p>
    <w:p w:rsidR="00530C5D" w:rsidRDefault="00530C5D" w:rsidP="00092FE5">
      <w:pPr>
        <w:spacing w:after="0"/>
      </w:pPr>
    </w:p>
    <w:sectPr w:rsidR="00530C5D" w:rsidSect="00C04A36">
      <w:pgSz w:w="11906" w:h="16838"/>
      <w:pgMar w:top="8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7026" w:rsidRDefault="00397026" w:rsidP="00E2736C">
      <w:pPr>
        <w:spacing w:after="0" w:line="240" w:lineRule="auto"/>
      </w:pPr>
      <w:r>
        <w:separator/>
      </w:r>
    </w:p>
  </w:endnote>
  <w:endnote w:type="continuationSeparator" w:id="0">
    <w:p w:rsidR="00397026" w:rsidRDefault="00397026" w:rsidP="00E273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7026" w:rsidRDefault="00397026" w:rsidP="00E2736C">
      <w:pPr>
        <w:spacing w:after="0" w:line="240" w:lineRule="auto"/>
      </w:pPr>
      <w:r>
        <w:separator/>
      </w:r>
    </w:p>
  </w:footnote>
  <w:footnote w:type="continuationSeparator" w:id="0">
    <w:p w:rsidR="00397026" w:rsidRDefault="00397026" w:rsidP="00E273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5C86"/>
    <w:rsid w:val="00092FE5"/>
    <w:rsid w:val="00215C86"/>
    <w:rsid w:val="002A16F3"/>
    <w:rsid w:val="00373DF7"/>
    <w:rsid w:val="00397026"/>
    <w:rsid w:val="00530C5D"/>
    <w:rsid w:val="0060120F"/>
    <w:rsid w:val="00634D59"/>
    <w:rsid w:val="00816670"/>
    <w:rsid w:val="008771A1"/>
    <w:rsid w:val="008E1195"/>
    <w:rsid w:val="008F2CF7"/>
    <w:rsid w:val="009166DA"/>
    <w:rsid w:val="009B6FE6"/>
    <w:rsid w:val="00A37603"/>
    <w:rsid w:val="00A8363F"/>
    <w:rsid w:val="00AE4FCD"/>
    <w:rsid w:val="00AE5EA0"/>
    <w:rsid w:val="00C04A36"/>
    <w:rsid w:val="00D55496"/>
    <w:rsid w:val="00E2736C"/>
    <w:rsid w:val="00F44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6F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30C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30C5D"/>
    <w:rPr>
      <w:rFonts w:ascii="Tahoma" w:hAnsi="Tahoma" w:cs="Tahoma"/>
      <w:sz w:val="16"/>
      <w:szCs w:val="16"/>
    </w:rPr>
  </w:style>
  <w:style w:type="paragraph" w:styleId="Retraitcorpsdetexte2">
    <w:name w:val="Body Text Indent 2"/>
    <w:basedOn w:val="Normal"/>
    <w:link w:val="Retraitcorpsdetexte2Car"/>
    <w:uiPriority w:val="99"/>
    <w:rsid w:val="00530C5D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rsid w:val="00530C5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E273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E2736C"/>
  </w:style>
  <w:style w:type="paragraph" w:styleId="Pieddepage">
    <w:name w:val="footer"/>
    <w:basedOn w:val="Normal"/>
    <w:link w:val="PieddepageCar"/>
    <w:uiPriority w:val="99"/>
    <w:semiHidden/>
    <w:unhideWhenUsed/>
    <w:rsid w:val="00E273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E273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6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w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661835-8EE7-421C-9A98-0983D3712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7</Pages>
  <Words>371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TOTO industrie</Company>
  <LinksUpToDate>false</LinksUpToDate>
  <CharactersWithSpaces>2411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Choup</dc:creator>
  <cp:lastModifiedBy>vtec</cp:lastModifiedBy>
  <cp:revision>7</cp:revision>
  <dcterms:created xsi:type="dcterms:W3CDTF">2012-01-18T20:28:00Z</dcterms:created>
  <dcterms:modified xsi:type="dcterms:W3CDTF">2012-01-18T21:36:00Z</dcterms:modified>
</cp:coreProperties>
</file>